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8B7F" w14:textId="77777777" w:rsidR="00C81833" w:rsidRPr="00C81833" w:rsidRDefault="00C81833" w:rsidP="00C81833">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C81833">
        <w:rPr>
          <w:rFonts w:ascii="Calibri" w:eastAsia="Times New Roman" w:hAnsi="Calibri" w:cs="Calibri"/>
          <w:b/>
          <w:bCs/>
          <w:kern w:val="0"/>
          <w:sz w:val="36"/>
          <w:szCs w:val="36"/>
          <w14:ligatures w14:val="none"/>
        </w:rPr>
        <w:t>April 2014 ESIP Journal</w:t>
      </w:r>
    </w:p>
    <w:p w14:paraId="2C186BEB" w14:textId="77777777" w:rsidR="00C81833" w:rsidRPr="00C81833" w:rsidRDefault="00C81833" w:rsidP="00C81833">
      <w:pPr>
        <w:spacing w:before="100" w:beforeAutospacing="1" w:after="100" w:afterAutospacing="1" w:line="240" w:lineRule="auto"/>
        <w:rPr>
          <w:rFonts w:ascii="Calibri" w:eastAsia="Times New Roman" w:hAnsi="Calibri" w:cs="Calibri"/>
          <w:kern w:val="0"/>
          <w14:ligatures w14:val="none"/>
        </w:rPr>
      </w:pPr>
      <w:r w:rsidRPr="00C81833">
        <w:rPr>
          <w:rFonts w:ascii="Calibri" w:eastAsia="Times New Roman" w:hAnsi="Calibri" w:cs="Calibri"/>
          <w:kern w:val="0"/>
          <w14:ligatures w14:val="none"/>
        </w:rPr>
        <w:t>ESIP is excited to announce we are releasing an updated Monitoring Map web tool available on the ESIP webpage (</w:t>
      </w:r>
      <w:hyperlink r:id="rId4" w:history="1">
        <w:r w:rsidRPr="00C81833">
          <w:rPr>
            <w:rFonts w:ascii="Calibri" w:eastAsia="Times New Roman" w:hAnsi="Calibri" w:cs="Calibri"/>
            <w:color w:val="0000FF"/>
            <w:kern w:val="0"/>
            <w:u w:val="single"/>
            <w14:ligatures w14:val="none"/>
          </w:rPr>
          <w:t>http://www.gulfofmaine.org/2/esip-monitoring-organizations-2/</w:t>
        </w:r>
      </w:hyperlink>
      <w:r w:rsidRPr="00C81833">
        <w:rPr>
          <w:rFonts w:ascii="Calibri" w:eastAsia="Times New Roman" w:hAnsi="Calibri" w:cs="Calibri"/>
          <w:kern w:val="0"/>
          <w14:ligatures w14:val="none"/>
        </w:rPr>
        <w:t>). The new version of the Monitoring Map contains over 13,000 separate monitoring sites with associated information served on a Google Earth platform. Sites are clustered together at the zoomed out level (notice the number in the pins – that is the number of sites that pin represents!). When you zoom into an area of interest the sites separate out to give the user a better visual for where monitoring is occurring. This is our solution of the “too many points on a map” syndrome that many of us encounter when we try to map out our information. Be sure to check it out! An updated User’s guide in the form of a slideshow is also available with the web tool, in case you get lost while navigating. If you would like to add your own programs to the map, connect with Christine Tilburg, ESIP Program Manager.</w:t>
      </w:r>
    </w:p>
    <w:p w14:paraId="3FF0D59C" w14:textId="77777777" w:rsidR="00C81833" w:rsidRPr="00C81833" w:rsidRDefault="00C81833" w:rsidP="00C81833">
      <w:pPr>
        <w:spacing w:before="100" w:beforeAutospacing="1" w:after="100" w:afterAutospacing="1" w:line="240" w:lineRule="auto"/>
        <w:rPr>
          <w:rFonts w:ascii="Calibri" w:eastAsia="Times New Roman" w:hAnsi="Calibri" w:cs="Calibri"/>
          <w:kern w:val="0"/>
          <w14:ligatures w14:val="none"/>
        </w:rPr>
      </w:pPr>
      <w:r w:rsidRPr="00C81833">
        <w:rPr>
          <w:rFonts w:ascii="Calibri" w:eastAsia="Times New Roman" w:hAnsi="Calibri" w:cs="Calibri"/>
          <w:kern w:val="0"/>
          <w14:ligatures w14:val="none"/>
        </w:rPr>
        <w:t xml:space="preserve">You can follow ESIP and other Gulf of Maine Council news by liking the Council on Facebook or by following the Council’s Twitter </w:t>
      </w:r>
      <w:hyperlink r:id="rId5" w:tgtFrame="_blank" w:history="1">
        <w:r w:rsidRPr="00C81833">
          <w:rPr>
            <w:rFonts w:ascii="Calibri" w:eastAsia="Times New Roman" w:hAnsi="Calibri" w:cs="Calibri"/>
            <w:color w:val="0000FF"/>
            <w:kern w:val="0"/>
            <w:u w:val="single"/>
            <w14:ligatures w14:val="none"/>
          </w:rPr>
          <w:t>@GOMCNews</w:t>
        </w:r>
      </w:hyperlink>
      <w:r w:rsidRPr="00C81833">
        <w:rPr>
          <w:rFonts w:ascii="Calibri" w:eastAsia="Times New Roman" w:hAnsi="Calibri" w:cs="Calibri"/>
          <w:kern w:val="0"/>
          <w14:ligatures w14:val="none"/>
        </w:rPr>
        <w:t>!</w:t>
      </w:r>
    </w:p>
    <w:p w14:paraId="153FA734" w14:textId="53CDE6B0" w:rsidR="00C81833" w:rsidRPr="00C81833" w:rsidRDefault="00C81833" w:rsidP="00C81833">
      <w:pPr>
        <w:spacing w:before="100" w:beforeAutospacing="1" w:after="100" w:afterAutospacing="1" w:line="240" w:lineRule="auto"/>
        <w:rPr>
          <w:rFonts w:ascii="Calibri" w:eastAsia="Times New Roman" w:hAnsi="Calibri" w:cs="Calibri"/>
          <w:kern w:val="0"/>
          <w14:ligatures w14:val="none"/>
        </w:rPr>
      </w:pPr>
      <w:r w:rsidRPr="00C81833">
        <w:rPr>
          <w:rFonts w:ascii="Calibri" w:eastAsia="Times New Roman" w:hAnsi="Calibri" w:cs="Calibri"/>
          <w:kern w:val="0"/>
          <w14:ligatures w14:val="none"/>
        </w:rPr>
        <w:lastRenderedPageBreak/>
        <w:fldChar w:fldCharType="begin"/>
      </w:r>
      <w:r w:rsidRPr="00C81833">
        <w:rPr>
          <w:rFonts w:ascii="Calibri" w:eastAsia="Times New Roman" w:hAnsi="Calibri" w:cs="Calibri"/>
          <w:kern w:val="0"/>
          <w14:ligatures w14:val="none"/>
        </w:rPr>
        <w:instrText xml:space="preserve"> INCLUDEPICTURE "https://www.gulfofmaine.org/2/wp-content/uploads/2014/04/esip-april-2014-journal.jpg" \* MERGEFORMATINET </w:instrText>
      </w:r>
      <w:r w:rsidRPr="00C81833">
        <w:rPr>
          <w:rFonts w:ascii="Calibri" w:eastAsia="Times New Roman" w:hAnsi="Calibri" w:cs="Calibri"/>
          <w:kern w:val="0"/>
          <w14:ligatures w14:val="none"/>
        </w:rPr>
        <w:fldChar w:fldCharType="separate"/>
      </w:r>
      <w:r w:rsidRPr="00C81833">
        <w:rPr>
          <w:rFonts w:ascii="Calibri" w:eastAsia="Times New Roman" w:hAnsi="Calibri" w:cs="Calibri"/>
          <w:noProof/>
          <w:kern w:val="0"/>
          <w14:ligatures w14:val="none"/>
        </w:rPr>
        <w:drawing>
          <wp:inline distT="0" distB="0" distL="0" distR="0" wp14:anchorId="7E0A0BD3" wp14:editId="14B73737">
            <wp:extent cx="5943600" cy="5200015"/>
            <wp:effectExtent l="0" t="0" r="0" b="0"/>
            <wp:docPr id="2084322265" name="Picture 1" descr="esip-april-2014-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p-april-2014-jour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200015"/>
                    </a:xfrm>
                    <a:prstGeom prst="rect">
                      <a:avLst/>
                    </a:prstGeom>
                    <a:noFill/>
                    <a:ln>
                      <a:noFill/>
                    </a:ln>
                  </pic:spPr>
                </pic:pic>
              </a:graphicData>
            </a:graphic>
          </wp:inline>
        </w:drawing>
      </w:r>
      <w:r w:rsidRPr="00C81833">
        <w:rPr>
          <w:rFonts w:ascii="Calibri" w:eastAsia="Times New Roman" w:hAnsi="Calibri" w:cs="Calibri"/>
          <w:kern w:val="0"/>
          <w14:ligatures w14:val="none"/>
        </w:rPr>
        <w:fldChar w:fldCharType="end"/>
      </w:r>
    </w:p>
    <w:p w14:paraId="44E93949" w14:textId="77777777" w:rsidR="004F60E7" w:rsidRPr="00C81833" w:rsidRDefault="004F60E7" w:rsidP="00C81833">
      <w:pPr>
        <w:rPr>
          <w:rFonts w:ascii="Calibri" w:hAnsi="Calibri" w:cs="Calibri"/>
        </w:rPr>
      </w:pPr>
    </w:p>
    <w:sectPr w:rsidR="004F60E7" w:rsidRPr="00C81833"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33"/>
    <w:rsid w:val="00400783"/>
    <w:rsid w:val="004F60E7"/>
    <w:rsid w:val="00561821"/>
    <w:rsid w:val="006345E0"/>
    <w:rsid w:val="00861BC6"/>
    <w:rsid w:val="009E119E"/>
    <w:rsid w:val="00AE7BA2"/>
    <w:rsid w:val="00C81833"/>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7EA3B6"/>
  <w15:chartTrackingRefBased/>
  <w15:docId w15:val="{76074038-AE7C-C24A-B886-1E5D557D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833"/>
    <w:rPr>
      <w:rFonts w:eastAsiaTheme="majorEastAsia" w:cstheme="majorBidi"/>
      <w:color w:val="272727" w:themeColor="text1" w:themeTint="D8"/>
    </w:rPr>
  </w:style>
  <w:style w:type="paragraph" w:styleId="Title">
    <w:name w:val="Title"/>
    <w:basedOn w:val="Normal"/>
    <w:next w:val="Normal"/>
    <w:link w:val="TitleChar"/>
    <w:uiPriority w:val="10"/>
    <w:qFormat/>
    <w:rsid w:val="00C8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833"/>
    <w:pPr>
      <w:spacing w:before="160"/>
      <w:jc w:val="center"/>
    </w:pPr>
    <w:rPr>
      <w:i/>
      <w:iCs/>
      <w:color w:val="404040" w:themeColor="text1" w:themeTint="BF"/>
    </w:rPr>
  </w:style>
  <w:style w:type="character" w:customStyle="1" w:styleId="QuoteChar">
    <w:name w:val="Quote Char"/>
    <w:basedOn w:val="DefaultParagraphFont"/>
    <w:link w:val="Quote"/>
    <w:uiPriority w:val="29"/>
    <w:rsid w:val="00C81833"/>
    <w:rPr>
      <w:i/>
      <w:iCs/>
      <w:color w:val="404040" w:themeColor="text1" w:themeTint="BF"/>
    </w:rPr>
  </w:style>
  <w:style w:type="paragraph" w:styleId="ListParagraph">
    <w:name w:val="List Paragraph"/>
    <w:basedOn w:val="Normal"/>
    <w:uiPriority w:val="34"/>
    <w:qFormat/>
    <w:rsid w:val="00C81833"/>
    <w:pPr>
      <w:ind w:left="720"/>
      <w:contextualSpacing/>
    </w:pPr>
  </w:style>
  <w:style w:type="character" w:styleId="IntenseEmphasis">
    <w:name w:val="Intense Emphasis"/>
    <w:basedOn w:val="DefaultParagraphFont"/>
    <w:uiPriority w:val="21"/>
    <w:qFormat/>
    <w:rsid w:val="00C81833"/>
    <w:rPr>
      <w:i/>
      <w:iCs/>
      <w:color w:val="0F4761" w:themeColor="accent1" w:themeShade="BF"/>
    </w:rPr>
  </w:style>
  <w:style w:type="paragraph" w:styleId="IntenseQuote">
    <w:name w:val="Intense Quote"/>
    <w:basedOn w:val="Normal"/>
    <w:next w:val="Normal"/>
    <w:link w:val="IntenseQuoteChar"/>
    <w:uiPriority w:val="30"/>
    <w:qFormat/>
    <w:rsid w:val="00C8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833"/>
    <w:rPr>
      <w:i/>
      <w:iCs/>
      <w:color w:val="0F4761" w:themeColor="accent1" w:themeShade="BF"/>
    </w:rPr>
  </w:style>
  <w:style w:type="character" w:styleId="IntenseReference">
    <w:name w:val="Intense Reference"/>
    <w:basedOn w:val="DefaultParagraphFont"/>
    <w:uiPriority w:val="32"/>
    <w:qFormat/>
    <w:rsid w:val="00C81833"/>
    <w:rPr>
      <w:b/>
      <w:bCs/>
      <w:smallCaps/>
      <w:color w:val="0F4761" w:themeColor="accent1" w:themeShade="BF"/>
      <w:spacing w:val="5"/>
    </w:rPr>
  </w:style>
  <w:style w:type="paragraph" w:styleId="NormalWeb">
    <w:name w:val="Normal (Web)"/>
    <w:basedOn w:val="Normal"/>
    <w:uiPriority w:val="99"/>
    <w:semiHidden/>
    <w:unhideWhenUsed/>
    <w:rsid w:val="00C818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81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twitter.com/gomcnews" TargetMode="External"/><Relationship Id="rId4" Type="http://schemas.openxmlformats.org/officeDocument/2006/relationships/hyperlink" Target="http://www.gulfofmaine.org/2/esip-monitoring-organization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1196</Characters>
  <Application>Microsoft Office Word</Application>
  <DocSecurity>0</DocSecurity>
  <Lines>9</Lines>
  <Paragraphs>2</Paragraphs>
  <ScaleCrop>false</ScaleCrop>
  <Company>Yellahoose</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2026-05-12T13:04:00Z</dcterms:created>
  <dcterms:modified xsi:type="dcterms:W3CDTF">2026-05-12T13:05:00Z</dcterms:modified>
</cp:coreProperties>
</file>