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52881" w14:textId="77777777" w:rsidR="00A24A0D" w:rsidRPr="00A24A0D" w:rsidRDefault="00A24A0D" w:rsidP="00A24A0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A24A0D">
        <w:rPr>
          <w:rFonts w:ascii="Times New Roman" w:eastAsia="Times New Roman" w:hAnsi="Times New Roman" w:cs="Times New Roman"/>
          <w:b/>
          <w:bCs/>
          <w:kern w:val="0"/>
          <w:sz w:val="36"/>
          <w:szCs w:val="36"/>
          <w14:ligatures w14:val="none"/>
        </w:rPr>
        <w:t>October 2012 ESIP Journal</w:t>
      </w:r>
    </w:p>
    <w:p w14:paraId="130FAA1E" w14:textId="77777777" w:rsidR="00A24A0D" w:rsidRPr="00A24A0D" w:rsidRDefault="00A24A0D" w:rsidP="00A24A0D">
      <w:pPr>
        <w:spacing w:before="100" w:beforeAutospacing="1" w:after="100" w:afterAutospacing="1" w:line="240" w:lineRule="auto"/>
        <w:jc w:val="center"/>
        <w:rPr>
          <w:rFonts w:ascii="Times New Roman" w:eastAsia="Times New Roman" w:hAnsi="Times New Roman" w:cs="Times New Roman"/>
          <w:kern w:val="0"/>
          <w14:ligatures w14:val="none"/>
        </w:rPr>
      </w:pPr>
      <w:r w:rsidRPr="00A24A0D">
        <w:rPr>
          <w:rFonts w:ascii="Times New Roman" w:eastAsia="Times New Roman" w:hAnsi="Times New Roman" w:cs="Times New Roman"/>
          <w:b/>
          <w:bCs/>
          <w:i/>
          <w:iCs/>
          <w:kern w:val="0"/>
          <w14:ligatures w14:val="none"/>
        </w:rPr>
        <w:t>Signs of the Seasons: A Maine Phenology Program</w:t>
      </w:r>
    </w:p>
    <w:p w14:paraId="5AFDFECA" w14:textId="77777777" w:rsidR="00A24A0D" w:rsidRPr="00A24A0D" w:rsidRDefault="00A24A0D" w:rsidP="00A24A0D">
      <w:pPr>
        <w:spacing w:before="100" w:beforeAutospacing="1" w:after="100" w:afterAutospacing="1" w:line="240" w:lineRule="auto"/>
        <w:jc w:val="center"/>
        <w:rPr>
          <w:rFonts w:ascii="Times New Roman" w:eastAsia="Times New Roman" w:hAnsi="Times New Roman" w:cs="Times New Roman"/>
          <w:kern w:val="0"/>
          <w14:ligatures w14:val="none"/>
        </w:rPr>
      </w:pPr>
      <w:r w:rsidRPr="00A24A0D">
        <w:rPr>
          <w:rFonts w:ascii="Times New Roman" w:eastAsia="Times New Roman" w:hAnsi="Times New Roman" w:cs="Times New Roman"/>
          <w:b/>
          <w:bCs/>
          <w:kern w:val="0"/>
          <w14:ligatures w14:val="none"/>
        </w:rPr>
        <w:t>Linking citizen science and research</w:t>
      </w:r>
    </w:p>
    <w:p w14:paraId="5D246692" w14:textId="77777777" w:rsidR="00A24A0D" w:rsidRPr="00A24A0D" w:rsidRDefault="00A24A0D" w:rsidP="00A24A0D">
      <w:pPr>
        <w:spacing w:before="100" w:beforeAutospacing="1" w:after="100" w:afterAutospacing="1" w:line="240" w:lineRule="auto"/>
        <w:rPr>
          <w:rFonts w:ascii="Times New Roman" w:eastAsia="Times New Roman" w:hAnsi="Times New Roman" w:cs="Times New Roman"/>
          <w:kern w:val="0"/>
          <w14:ligatures w14:val="none"/>
        </w:rPr>
      </w:pPr>
      <w:r w:rsidRPr="00A24A0D">
        <w:rPr>
          <w:rFonts w:ascii="Times New Roman" w:eastAsia="Times New Roman" w:hAnsi="Times New Roman" w:cs="Times New Roman"/>
          <w:kern w:val="0"/>
          <w14:ligatures w14:val="none"/>
        </w:rPr>
        <w:t>Phenology (seasonal life cycle changes of plants and animals) is one of the most sensitive indicators of global climate change, and one of the few ways that people of all ages can understand how global-scale changes are affecting plants, animals, and people locally. In fact, the 2007 Intergovernmental Panel on Climate Change noted that ‘Phenology is perhaps the simplest process in which to track changes in the ecology of species in response to climate change.’ Many organisms, including humans, depend on the timing of seasonal changes, and they are integral to our day-to-day lives. For example, songbirds migrate north in spring just as the insects they eat are emerging.</w:t>
      </w:r>
    </w:p>
    <w:p w14:paraId="587FCB0D" w14:textId="77777777" w:rsidR="00A24A0D" w:rsidRPr="00A24A0D" w:rsidRDefault="00A24A0D" w:rsidP="00A24A0D">
      <w:pPr>
        <w:spacing w:before="100" w:beforeAutospacing="1" w:after="100" w:afterAutospacing="1" w:line="240" w:lineRule="auto"/>
        <w:rPr>
          <w:rFonts w:ascii="Times New Roman" w:eastAsia="Times New Roman" w:hAnsi="Times New Roman" w:cs="Times New Roman"/>
          <w:kern w:val="0"/>
          <w14:ligatures w14:val="none"/>
        </w:rPr>
      </w:pPr>
      <w:r w:rsidRPr="00A24A0D">
        <w:rPr>
          <w:rFonts w:ascii="Times New Roman" w:eastAsia="Times New Roman" w:hAnsi="Times New Roman" w:cs="Times New Roman"/>
          <w:kern w:val="0"/>
          <w14:ligatures w14:val="none"/>
        </w:rPr>
        <w:t>Scientists, naturalists, farmers, gardeners, fishermen, and many others have been recording their observations of seasonal changes for centuries. By comparing historical observations with more recent ones, climate scientists have identified shifts in long-term phenological trends that closely match records of Earth’s warming temperature. Climate-related changes in phenology will likely disrupt interactions within ecosystems, and between humans and natural systems, so scientists and resource managers in Maine and across the country need reliable phenology records to make decisions about all kinds of issues. These include species and habitat management, public health, hunting, fishing, recreation, and agriculture. The only way these data can be collected in large enough numbers, and over a large enough area is by involving volunteers in citizen science.</w:t>
      </w:r>
    </w:p>
    <w:p w14:paraId="399D8DA9" w14:textId="77777777" w:rsidR="00A24A0D" w:rsidRPr="00A24A0D" w:rsidRDefault="00A24A0D" w:rsidP="00A24A0D">
      <w:pPr>
        <w:spacing w:before="100" w:beforeAutospacing="1" w:after="100" w:afterAutospacing="1" w:line="240" w:lineRule="auto"/>
        <w:rPr>
          <w:rFonts w:ascii="Times New Roman" w:eastAsia="Times New Roman" w:hAnsi="Times New Roman" w:cs="Times New Roman"/>
          <w:kern w:val="0"/>
          <w14:ligatures w14:val="none"/>
        </w:rPr>
      </w:pPr>
      <w:r w:rsidRPr="00A24A0D">
        <w:rPr>
          <w:rFonts w:ascii="Times New Roman" w:eastAsia="Times New Roman" w:hAnsi="Times New Roman" w:cs="Times New Roman"/>
          <w:kern w:val="0"/>
          <w14:ligatures w14:val="none"/>
        </w:rPr>
        <w:t xml:space="preserve">With dual goals of increasing climate literacy among Maine citizens and helping climate scientists gather critical phenology data, the University of Maine Cooperative Extension and Maine Sea Grant launched a citizen science monitoring program called </w:t>
      </w:r>
      <w:r w:rsidRPr="00A24A0D">
        <w:rPr>
          <w:rFonts w:ascii="Times New Roman" w:eastAsia="Times New Roman" w:hAnsi="Times New Roman" w:cs="Times New Roman"/>
          <w:i/>
          <w:iCs/>
          <w:kern w:val="0"/>
          <w14:ligatures w14:val="none"/>
        </w:rPr>
        <w:t>Signs of the Seasons: A Maine Phenology Program</w:t>
      </w:r>
      <w:r w:rsidRPr="00A24A0D">
        <w:rPr>
          <w:rFonts w:ascii="Times New Roman" w:eastAsia="Times New Roman" w:hAnsi="Times New Roman" w:cs="Times New Roman"/>
          <w:kern w:val="0"/>
          <w14:ligatures w14:val="none"/>
        </w:rPr>
        <w:t xml:space="preserve"> (SOS) in 2010, with the support of numerous partners. The program engages citizens of all ages in observing and recording phenology in their own backyards and communities. </w:t>
      </w:r>
      <w:r w:rsidRPr="00A24A0D">
        <w:rPr>
          <w:rFonts w:ascii="Times New Roman" w:eastAsia="Times New Roman" w:hAnsi="Times New Roman" w:cs="Times New Roman"/>
          <w:i/>
          <w:iCs/>
          <w:kern w:val="0"/>
          <w14:ligatures w14:val="none"/>
        </w:rPr>
        <w:t>Signs of the Seasons</w:t>
      </w:r>
      <w:r w:rsidRPr="00A24A0D">
        <w:rPr>
          <w:rFonts w:ascii="Times New Roman" w:eastAsia="Times New Roman" w:hAnsi="Times New Roman" w:cs="Times New Roman"/>
          <w:kern w:val="0"/>
          <w14:ligatures w14:val="none"/>
        </w:rPr>
        <w:t xml:space="preserve"> volunteers help scientists, resource managers, and others document, understand, and predict changes that affect Maine’s environment, economy, and cultural heritage.</w:t>
      </w:r>
    </w:p>
    <w:p w14:paraId="6C50615C" w14:textId="14CB312E" w:rsidR="00A24A0D" w:rsidRPr="00A24A0D" w:rsidRDefault="00A24A0D" w:rsidP="00A24A0D">
      <w:pPr>
        <w:spacing w:before="100" w:beforeAutospacing="1" w:after="100" w:afterAutospacing="1" w:line="240" w:lineRule="auto"/>
        <w:rPr>
          <w:rFonts w:ascii="Times New Roman" w:eastAsia="Times New Roman" w:hAnsi="Times New Roman" w:cs="Times New Roman"/>
          <w:kern w:val="0"/>
          <w14:ligatures w14:val="none"/>
        </w:rPr>
      </w:pPr>
      <w:r w:rsidRPr="00A24A0D">
        <w:rPr>
          <w:rFonts w:ascii="Times New Roman" w:eastAsia="Times New Roman" w:hAnsi="Times New Roman" w:cs="Times New Roman"/>
          <w:kern w:val="0"/>
          <w14:ligatures w14:val="none"/>
        </w:rPr>
        <w:lastRenderedPageBreak/>
        <w:fldChar w:fldCharType="begin"/>
      </w:r>
      <w:r w:rsidRPr="00A24A0D">
        <w:rPr>
          <w:rFonts w:ascii="Times New Roman" w:eastAsia="Times New Roman" w:hAnsi="Times New Roman" w:cs="Times New Roman"/>
          <w:kern w:val="0"/>
          <w14:ligatures w14:val="none"/>
        </w:rPr>
        <w:instrText xml:space="preserve"> INCLUDEPICTURE "https://www.gulfofmaine.org/2/wp-content/uploads/2012/10/No.-of-observers1.png" \* MERGEFORMATINET </w:instrText>
      </w:r>
      <w:r w:rsidRPr="00A24A0D">
        <w:rPr>
          <w:rFonts w:ascii="Times New Roman" w:eastAsia="Times New Roman" w:hAnsi="Times New Roman" w:cs="Times New Roman"/>
          <w:kern w:val="0"/>
          <w14:ligatures w14:val="none"/>
        </w:rPr>
        <w:fldChar w:fldCharType="separate"/>
      </w:r>
      <w:r w:rsidRPr="00A24A0D">
        <w:rPr>
          <w:rFonts w:ascii="Times New Roman" w:eastAsia="Times New Roman" w:hAnsi="Times New Roman" w:cs="Times New Roman"/>
          <w:noProof/>
          <w:kern w:val="0"/>
          <w14:ligatures w14:val="none"/>
        </w:rPr>
        <w:drawing>
          <wp:inline distT="0" distB="0" distL="0" distR="0" wp14:anchorId="0CAB22AC" wp14:editId="2A3A2C88">
            <wp:extent cx="3686810" cy="4124325"/>
            <wp:effectExtent l="0" t="0" r="0" b="3175"/>
            <wp:docPr id="16502810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86810" cy="4124325"/>
                    </a:xfrm>
                    <a:prstGeom prst="rect">
                      <a:avLst/>
                    </a:prstGeom>
                    <a:noFill/>
                    <a:ln>
                      <a:noFill/>
                    </a:ln>
                  </pic:spPr>
                </pic:pic>
              </a:graphicData>
            </a:graphic>
          </wp:inline>
        </w:drawing>
      </w:r>
      <w:r w:rsidRPr="00A24A0D">
        <w:rPr>
          <w:rFonts w:ascii="Times New Roman" w:eastAsia="Times New Roman" w:hAnsi="Times New Roman" w:cs="Times New Roman"/>
          <w:kern w:val="0"/>
          <w14:ligatures w14:val="none"/>
        </w:rPr>
        <w:fldChar w:fldCharType="end"/>
      </w:r>
    </w:p>
    <w:p w14:paraId="62B405E0" w14:textId="77777777" w:rsidR="00A24A0D" w:rsidRPr="00A24A0D" w:rsidRDefault="00A24A0D" w:rsidP="00A24A0D">
      <w:pPr>
        <w:spacing w:before="100" w:beforeAutospacing="1" w:after="100" w:afterAutospacing="1" w:line="240" w:lineRule="auto"/>
        <w:rPr>
          <w:rFonts w:ascii="Times New Roman" w:eastAsia="Times New Roman" w:hAnsi="Times New Roman" w:cs="Times New Roman"/>
          <w:kern w:val="0"/>
          <w14:ligatures w14:val="none"/>
        </w:rPr>
      </w:pPr>
      <w:r w:rsidRPr="00A24A0D">
        <w:rPr>
          <w:rFonts w:ascii="Times New Roman" w:eastAsia="Times New Roman" w:hAnsi="Times New Roman" w:cs="Times New Roman"/>
          <w:kern w:val="0"/>
          <w14:ligatures w14:val="none"/>
        </w:rPr>
        <w:t>250 citizen scientists are collecting data on thirteen common species throughout Maine</w:t>
      </w:r>
    </w:p>
    <w:p w14:paraId="2F523B2B" w14:textId="7FB99653" w:rsidR="00A24A0D" w:rsidRPr="00A24A0D" w:rsidRDefault="00A24A0D" w:rsidP="00A24A0D">
      <w:pPr>
        <w:spacing w:before="100" w:beforeAutospacing="1" w:after="100" w:afterAutospacing="1" w:line="240" w:lineRule="auto"/>
        <w:rPr>
          <w:rFonts w:ascii="Times New Roman" w:eastAsia="Times New Roman" w:hAnsi="Times New Roman" w:cs="Times New Roman"/>
          <w:kern w:val="0"/>
          <w14:ligatures w14:val="none"/>
        </w:rPr>
      </w:pPr>
      <w:r w:rsidRPr="00A24A0D">
        <w:rPr>
          <w:rFonts w:ascii="Times New Roman" w:eastAsia="Times New Roman" w:hAnsi="Times New Roman" w:cs="Times New Roman"/>
          <w:kern w:val="0"/>
          <w14:ligatures w14:val="none"/>
        </w:rPr>
        <w:fldChar w:fldCharType="begin"/>
      </w:r>
      <w:r w:rsidRPr="00A24A0D">
        <w:rPr>
          <w:rFonts w:ascii="Times New Roman" w:eastAsia="Times New Roman" w:hAnsi="Times New Roman" w:cs="Times New Roman"/>
          <w:kern w:val="0"/>
          <w14:ligatures w14:val="none"/>
        </w:rPr>
        <w:instrText xml:space="preserve"> INCLUDEPICTURE "https://www.gulfofmaine.org/2/wp-content/uploads/2012/10/IMG_6020.jpg" \* MERGEFORMATINET </w:instrText>
      </w:r>
      <w:r w:rsidRPr="00A24A0D">
        <w:rPr>
          <w:rFonts w:ascii="Times New Roman" w:eastAsia="Times New Roman" w:hAnsi="Times New Roman" w:cs="Times New Roman"/>
          <w:kern w:val="0"/>
          <w14:ligatures w14:val="none"/>
        </w:rPr>
        <w:fldChar w:fldCharType="separate"/>
      </w:r>
      <w:r w:rsidRPr="00A24A0D">
        <w:rPr>
          <w:rFonts w:ascii="Times New Roman" w:eastAsia="Times New Roman" w:hAnsi="Times New Roman" w:cs="Times New Roman"/>
          <w:noProof/>
          <w:kern w:val="0"/>
          <w14:ligatures w14:val="none"/>
        </w:rPr>
        <w:drawing>
          <wp:inline distT="0" distB="0" distL="0" distR="0" wp14:anchorId="1C5DCC18" wp14:editId="5FC4107E">
            <wp:extent cx="4124325" cy="3103245"/>
            <wp:effectExtent l="0" t="0" r="3175" b="0"/>
            <wp:docPr id="8248075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24325" cy="3103245"/>
                    </a:xfrm>
                    <a:prstGeom prst="rect">
                      <a:avLst/>
                    </a:prstGeom>
                    <a:noFill/>
                    <a:ln>
                      <a:noFill/>
                    </a:ln>
                  </pic:spPr>
                </pic:pic>
              </a:graphicData>
            </a:graphic>
          </wp:inline>
        </w:drawing>
      </w:r>
      <w:r w:rsidRPr="00A24A0D">
        <w:rPr>
          <w:rFonts w:ascii="Times New Roman" w:eastAsia="Times New Roman" w:hAnsi="Times New Roman" w:cs="Times New Roman"/>
          <w:kern w:val="0"/>
          <w14:ligatures w14:val="none"/>
        </w:rPr>
        <w:fldChar w:fldCharType="end"/>
      </w:r>
    </w:p>
    <w:p w14:paraId="00B49D78" w14:textId="77777777" w:rsidR="00A24A0D" w:rsidRPr="00A24A0D" w:rsidRDefault="00A24A0D" w:rsidP="00A24A0D">
      <w:pPr>
        <w:spacing w:before="100" w:beforeAutospacing="1" w:after="100" w:afterAutospacing="1" w:line="240" w:lineRule="auto"/>
        <w:rPr>
          <w:rFonts w:ascii="Times New Roman" w:eastAsia="Times New Roman" w:hAnsi="Times New Roman" w:cs="Times New Roman"/>
          <w:kern w:val="0"/>
          <w14:ligatures w14:val="none"/>
        </w:rPr>
      </w:pPr>
      <w:r w:rsidRPr="00A24A0D">
        <w:rPr>
          <w:rFonts w:ascii="Times New Roman" w:eastAsia="Times New Roman" w:hAnsi="Times New Roman" w:cs="Times New Roman"/>
          <w:kern w:val="0"/>
          <w14:ligatures w14:val="none"/>
        </w:rPr>
        <w:lastRenderedPageBreak/>
        <w:t xml:space="preserve">SOS spans the terrestrial and marine environments. Training of volunteers to observe </w:t>
      </w:r>
      <w:proofErr w:type="spellStart"/>
      <w:r w:rsidRPr="00A24A0D">
        <w:rPr>
          <w:rFonts w:ascii="Times New Roman" w:eastAsia="Times New Roman" w:hAnsi="Times New Roman" w:cs="Times New Roman"/>
          <w:kern w:val="0"/>
          <w14:ligatures w14:val="none"/>
        </w:rPr>
        <w:t>phenophases</w:t>
      </w:r>
      <w:proofErr w:type="spellEnd"/>
      <w:r w:rsidRPr="00A24A0D">
        <w:rPr>
          <w:rFonts w:ascii="Times New Roman" w:eastAsia="Times New Roman" w:hAnsi="Times New Roman" w:cs="Times New Roman"/>
          <w:kern w:val="0"/>
          <w14:ligatures w14:val="none"/>
        </w:rPr>
        <w:t>, measure water quality parameters; age and measure growth rate of Rockweed along the Maine coast. For the rockweed species of interest, Ascophyllum nodosum, reproduction is temperature dependent.</w:t>
      </w:r>
    </w:p>
    <w:p w14:paraId="2C09A497" w14:textId="17CE51FC" w:rsidR="00A24A0D" w:rsidRPr="00A24A0D" w:rsidRDefault="00A24A0D" w:rsidP="00A24A0D">
      <w:pPr>
        <w:spacing w:before="100" w:beforeAutospacing="1" w:after="100" w:afterAutospacing="1" w:line="240" w:lineRule="auto"/>
        <w:rPr>
          <w:rFonts w:ascii="Times New Roman" w:eastAsia="Times New Roman" w:hAnsi="Times New Roman" w:cs="Times New Roman"/>
          <w:kern w:val="0"/>
          <w14:ligatures w14:val="none"/>
        </w:rPr>
      </w:pPr>
      <w:r w:rsidRPr="00A24A0D">
        <w:rPr>
          <w:rFonts w:ascii="Times New Roman" w:eastAsia="Times New Roman" w:hAnsi="Times New Roman" w:cs="Times New Roman"/>
          <w:kern w:val="0"/>
          <w14:ligatures w14:val="none"/>
        </w:rPr>
        <w:fldChar w:fldCharType="begin"/>
      </w:r>
      <w:r w:rsidRPr="00A24A0D">
        <w:rPr>
          <w:rFonts w:ascii="Times New Roman" w:eastAsia="Times New Roman" w:hAnsi="Times New Roman" w:cs="Times New Roman"/>
          <w:kern w:val="0"/>
          <w14:ligatures w14:val="none"/>
        </w:rPr>
        <w:instrText xml:space="preserve"> INCLUDEPICTURE "https://www.gulfofmaine.org/2/wp-content/uploads/2012/10/SOS-Site.jpg" \* MERGEFORMATINET </w:instrText>
      </w:r>
      <w:r w:rsidRPr="00A24A0D">
        <w:rPr>
          <w:rFonts w:ascii="Times New Roman" w:eastAsia="Times New Roman" w:hAnsi="Times New Roman" w:cs="Times New Roman"/>
          <w:kern w:val="0"/>
          <w14:ligatures w14:val="none"/>
        </w:rPr>
        <w:fldChar w:fldCharType="separate"/>
      </w:r>
      <w:r w:rsidRPr="00A24A0D">
        <w:rPr>
          <w:rFonts w:ascii="Times New Roman" w:eastAsia="Times New Roman" w:hAnsi="Times New Roman" w:cs="Times New Roman"/>
          <w:noProof/>
          <w:kern w:val="0"/>
          <w14:ligatures w14:val="none"/>
        </w:rPr>
        <w:drawing>
          <wp:inline distT="0" distB="0" distL="0" distR="0" wp14:anchorId="556B839E" wp14:editId="519337BE">
            <wp:extent cx="4124325" cy="3103245"/>
            <wp:effectExtent l="0" t="0" r="3175" b="0"/>
            <wp:docPr id="14367319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24325" cy="3103245"/>
                    </a:xfrm>
                    <a:prstGeom prst="rect">
                      <a:avLst/>
                    </a:prstGeom>
                    <a:noFill/>
                    <a:ln>
                      <a:noFill/>
                    </a:ln>
                  </pic:spPr>
                </pic:pic>
              </a:graphicData>
            </a:graphic>
          </wp:inline>
        </w:drawing>
      </w:r>
      <w:r w:rsidRPr="00A24A0D">
        <w:rPr>
          <w:rFonts w:ascii="Times New Roman" w:eastAsia="Times New Roman" w:hAnsi="Times New Roman" w:cs="Times New Roman"/>
          <w:kern w:val="0"/>
          <w14:ligatures w14:val="none"/>
        </w:rPr>
        <w:fldChar w:fldCharType="end"/>
      </w:r>
    </w:p>
    <w:p w14:paraId="08FBFDD7" w14:textId="77777777" w:rsidR="00A24A0D" w:rsidRPr="00A24A0D" w:rsidRDefault="00A24A0D" w:rsidP="00A24A0D">
      <w:pPr>
        <w:spacing w:before="100" w:beforeAutospacing="1" w:after="100" w:afterAutospacing="1" w:line="240" w:lineRule="auto"/>
        <w:rPr>
          <w:rFonts w:ascii="Times New Roman" w:eastAsia="Times New Roman" w:hAnsi="Times New Roman" w:cs="Times New Roman"/>
          <w:kern w:val="0"/>
          <w14:ligatures w14:val="none"/>
        </w:rPr>
      </w:pPr>
      <w:r w:rsidRPr="00A24A0D">
        <w:rPr>
          <w:rFonts w:ascii="Times New Roman" w:eastAsia="Times New Roman" w:hAnsi="Times New Roman" w:cs="Times New Roman"/>
          <w:kern w:val="0"/>
          <w14:ligatures w14:val="none"/>
        </w:rPr>
        <w:t>Resources, articles and interviews on research, connection to climate change and education as well as a link to the online Nature’s Notebook database of the USA National Phenology Network, with which we are a close partner.</w:t>
      </w:r>
    </w:p>
    <w:p w14:paraId="4645DCF0" w14:textId="77777777" w:rsidR="00A24A0D" w:rsidRPr="00A24A0D" w:rsidRDefault="00A24A0D" w:rsidP="00A24A0D">
      <w:pPr>
        <w:spacing w:before="100" w:beforeAutospacing="1" w:after="100" w:afterAutospacing="1" w:line="240" w:lineRule="auto"/>
        <w:rPr>
          <w:rFonts w:ascii="Times New Roman" w:eastAsia="Times New Roman" w:hAnsi="Times New Roman" w:cs="Times New Roman"/>
          <w:kern w:val="0"/>
          <w14:ligatures w14:val="none"/>
        </w:rPr>
      </w:pPr>
      <w:r w:rsidRPr="00A24A0D">
        <w:rPr>
          <w:rFonts w:ascii="Times New Roman" w:eastAsia="Times New Roman" w:hAnsi="Times New Roman" w:cs="Times New Roman"/>
          <w:kern w:val="0"/>
          <w14:ligatures w14:val="none"/>
        </w:rPr>
        <w:t>UMaine Extension/Sea Grant coordinate the program in partnership with USA-NPN, Acadia National Park, Schoodic Education and Research Center, US Fish and Wildlife Service, Maine Maritime Academy, Maine Audubon, and climate scientists and educators at the University of Maine.</w:t>
      </w:r>
    </w:p>
    <w:p w14:paraId="0139AB63" w14:textId="77777777" w:rsidR="00A24A0D" w:rsidRPr="00A24A0D" w:rsidRDefault="00A24A0D" w:rsidP="00A24A0D">
      <w:pPr>
        <w:spacing w:before="100" w:beforeAutospacing="1" w:after="100" w:afterAutospacing="1" w:line="240" w:lineRule="auto"/>
        <w:rPr>
          <w:rFonts w:ascii="Times New Roman" w:eastAsia="Times New Roman" w:hAnsi="Times New Roman" w:cs="Times New Roman"/>
          <w:kern w:val="0"/>
          <w14:ligatures w14:val="none"/>
        </w:rPr>
      </w:pPr>
      <w:r w:rsidRPr="00A24A0D">
        <w:rPr>
          <w:rFonts w:ascii="Times New Roman" w:eastAsia="Times New Roman" w:hAnsi="Times New Roman" w:cs="Times New Roman"/>
          <w:kern w:val="0"/>
          <w14:ligatures w14:val="none"/>
        </w:rPr>
        <w:t>For more information please contact:</w:t>
      </w:r>
    </w:p>
    <w:p w14:paraId="1C7095B6" w14:textId="77777777" w:rsidR="00A24A0D" w:rsidRPr="00A24A0D" w:rsidRDefault="00A24A0D" w:rsidP="00A24A0D">
      <w:pPr>
        <w:spacing w:before="100" w:beforeAutospacing="1" w:after="100" w:afterAutospacing="1" w:line="240" w:lineRule="auto"/>
        <w:rPr>
          <w:rFonts w:ascii="Times New Roman" w:eastAsia="Times New Roman" w:hAnsi="Times New Roman" w:cs="Times New Roman"/>
          <w:kern w:val="0"/>
          <w14:ligatures w14:val="none"/>
        </w:rPr>
      </w:pPr>
      <w:r w:rsidRPr="00A24A0D">
        <w:rPr>
          <w:rFonts w:ascii="Times New Roman" w:eastAsia="Times New Roman" w:hAnsi="Times New Roman" w:cs="Times New Roman"/>
          <w:kern w:val="0"/>
          <w14:ligatures w14:val="none"/>
        </w:rPr>
        <w:t>Esperanza Stancioff, UMaine Extension/ME Sea Grant</w:t>
      </w:r>
    </w:p>
    <w:p w14:paraId="262C290F" w14:textId="77777777" w:rsidR="00A24A0D" w:rsidRPr="00A24A0D" w:rsidRDefault="00A24A0D" w:rsidP="00A24A0D">
      <w:pPr>
        <w:spacing w:before="100" w:beforeAutospacing="1" w:after="100" w:afterAutospacing="1" w:line="240" w:lineRule="auto"/>
        <w:rPr>
          <w:rFonts w:ascii="Times New Roman" w:eastAsia="Times New Roman" w:hAnsi="Times New Roman" w:cs="Times New Roman"/>
          <w:kern w:val="0"/>
          <w14:ligatures w14:val="none"/>
        </w:rPr>
      </w:pPr>
      <w:hyperlink r:id="rId7" w:history="1">
        <w:r w:rsidRPr="00A24A0D">
          <w:rPr>
            <w:rFonts w:ascii="Times New Roman" w:eastAsia="Times New Roman" w:hAnsi="Times New Roman" w:cs="Times New Roman"/>
            <w:color w:val="0000FF"/>
            <w:kern w:val="0"/>
            <w:u w:val="single"/>
            <w14:ligatures w14:val="none"/>
          </w:rPr>
          <w:t>esp@maine.edu</w:t>
        </w:r>
      </w:hyperlink>
    </w:p>
    <w:p w14:paraId="072FDD70" w14:textId="77777777" w:rsidR="00A24A0D" w:rsidRPr="00A24A0D" w:rsidRDefault="00A24A0D" w:rsidP="00A24A0D">
      <w:pPr>
        <w:spacing w:before="100" w:beforeAutospacing="1" w:after="100" w:afterAutospacing="1" w:line="240" w:lineRule="auto"/>
        <w:rPr>
          <w:rFonts w:ascii="Times New Roman" w:eastAsia="Times New Roman" w:hAnsi="Times New Roman" w:cs="Times New Roman"/>
          <w:kern w:val="0"/>
          <w14:ligatures w14:val="none"/>
        </w:rPr>
      </w:pPr>
      <w:hyperlink r:id="rId8" w:history="1">
        <w:r w:rsidRPr="00A24A0D">
          <w:rPr>
            <w:rFonts w:ascii="Times New Roman" w:eastAsia="Times New Roman" w:hAnsi="Times New Roman" w:cs="Times New Roman"/>
            <w:color w:val="0000FF"/>
            <w:kern w:val="0"/>
            <w:u w:val="single"/>
            <w14:ligatures w14:val="none"/>
          </w:rPr>
          <w:t>http://umaine.edu/signs-of-the-seasons/</w:t>
        </w:r>
      </w:hyperlink>
    </w:p>
    <w:p w14:paraId="6B11A4CF" w14:textId="77777777" w:rsidR="004F60E7" w:rsidRDefault="004F60E7"/>
    <w:sectPr w:rsidR="004F60E7" w:rsidSect="00E406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A0D"/>
    <w:rsid w:val="00400783"/>
    <w:rsid w:val="004F60E7"/>
    <w:rsid w:val="006345E0"/>
    <w:rsid w:val="00754913"/>
    <w:rsid w:val="00861BC6"/>
    <w:rsid w:val="009E119E"/>
    <w:rsid w:val="00A24A0D"/>
    <w:rsid w:val="00AE7BA2"/>
    <w:rsid w:val="00E40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7CA80C"/>
  <w15:chartTrackingRefBased/>
  <w15:docId w15:val="{3A53F47F-C535-F946-B40D-94C4DE297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4A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24A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4A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4A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4A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4A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4A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4A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4A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4A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24A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4A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4A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4A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4A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4A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4A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4A0D"/>
    <w:rPr>
      <w:rFonts w:eastAsiaTheme="majorEastAsia" w:cstheme="majorBidi"/>
      <w:color w:val="272727" w:themeColor="text1" w:themeTint="D8"/>
    </w:rPr>
  </w:style>
  <w:style w:type="paragraph" w:styleId="Title">
    <w:name w:val="Title"/>
    <w:basedOn w:val="Normal"/>
    <w:next w:val="Normal"/>
    <w:link w:val="TitleChar"/>
    <w:uiPriority w:val="10"/>
    <w:qFormat/>
    <w:rsid w:val="00A24A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4A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4A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4A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4A0D"/>
    <w:pPr>
      <w:spacing w:before="160"/>
      <w:jc w:val="center"/>
    </w:pPr>
    <w:rPr>
      <w:i/>
      <w:iCs/>
      <w:color w:val="404040" w:themeColor="text1" w:themeTint="BF"/>
    </w:rPr>
  </w:style>
  <w:style w:type="character" w:customStyle="1" w:styleId="QuoteChar">
    <w:name w:val="Quote Char"/>
    <w:basedOn w:val="DefaultParagraphFont"/>
    <w:link w:val="Quote"/>
    <w:uiPriority w:val="29"/>
    <w:rsid w:val="00A24A0D"/>
    <w:rPr>
      <w:i/>
      <w:iCs/>
      <w:color w:val="404040" w:themeColor="text1" w:themeTint="BF"/>
    </w:rPr>
  </w:style>
  <w:style w:type="paragraph" w:styleId="ListParagraph">
    <w:name w:val="List Paragraph"/>
    <w:basedOn w:val="Normal"/>
    <w:uiPriority w:val="34"/>
    <w:qFormat/>
    <w:rsid w:val="00A24A0D"/>
    <w:pPr>
      <w:ind w:left="720"/>
      <w:contextualSpacing/>
    </w:pPr>
  </w:style>
  <w:style w:type="character" w:styleId="IntenseEmphasis">
    <w:name w:val="Intense Emphasis"/>
    <w:basedOn w:val="DefaultParagraphFont"/>
    <w:uiPriority w:val="21"/>
    <w:qFormat/>
    <w:rsid w:val="00A24A0D"/>
    <w:rPr>
      <w:i/>
      <w:iCs/>
      <w:color w:val="0F4761" w:themeColor="accent1" w:themeShade="BF"/>
    </w:rPr>
  </w:style>
  <w:style w:type="paragraph" w:styleId="IntenseQuote">
    <w:name w:val="Intense Quote"/>
    <w:basedOn w:val="Normal"/>
    <w:next w:val="Normal"/>
    <w:link w:val="IntenseQuoteChar"/>
    <w:uiPriority w:val="30"/>
    <w:qFormat/>
    <w:rsid w:val="00A24A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4A0D"/>
    <w:rPr>
      <w:i/>
      <w:iCs/>
      <w:color w:val="0F4761" w:themeColor="accent1" w:themeShade="BF"/>
    </w:rPr>
  </w:style>
  <w:style w:type="character" w:styleId="IntenseReference">
    <w:name w:val="Intense Reference"/>
    <w:basedOn w:val="DefaultParagraphFont"/>
    <w:uiPriority w:val="32"/>
    <w:qFormat/>
    <w:rsid w:val="00A24A0D"/>
    <w:rPr>
      <w:b/>
      <w:bCs/>
      <w:smallCaps/>
      <w:color w:val="0F4761" w:themeColor="accent1" w:themeShade="BF"/>
      <w:spacing w:val="5"/>
    </w:rPr>
  </w:style>
  <w:style w:type="paragraph" w:styleId="NormalWeb">
    <w:name w:val="Normal (Web)"/>
    <w:basedOn w:val="Normal"/>
    <w:uiPriority w:val="99"/>
    <w:semiHidden/>
    <w:unhideWhenUsed/>
    <w:rsid w:val="00A24A0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A24A0D"/>
    <w:rPr>
      <w:i/>
      <w:iCs/>
    </w:rPr>
  </w:style>
  <w:style w:type="character" w:styleId="Strong">
    <w:name w:val="Strong"/>
    <w:basedOn w:val="DefaultParagraphFont"/>
    <w:uiPriority w:val="22"/>
    <w:qFormat/>
    <w:rsid w:val="00A24A0D"/>
    <w:rPr>
      <w:b/>
      <w:bCs/>
    </w:rPr>
  </w:style>
  <w:style w:type="character" w:styleId="Hyperlink">
    <w:name w:val="Hyperlink"/>
    <w:basedOn w:val="DefaultParagraphFont"/>
    <w:uiPriority w:val="99"/>
    <w:semiHidden/>
    <w:unhideWhenUsed/>
    <w:rsid w:val="00A24A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maine.edu/signs-of-the-seasons/" TargetMode="External"/><Relationship Id="rId3" Type="http://schemas.openxmlformats.org/officeDocument/2006/relationships/webSettings" Target="webSettings.xml"/><Relationship Id="rId7" Type="http://schemas.openxmlformats.org/officeDocument/2006/relationships/hyperlink" Target="mailto:esp@maine.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562</Words>
  <Characters>3205</Characters>
  <Application>Microsoft Office Word</Application>
  <DocSecurity>0</DocSecurity>
  <Lines>26</Lines>
  <Paragraphs>7</Paragraphs>
  <ScaleCrop>false</ScaleCrop>
  <Company>Yellahoose</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Cradock</dc:creator>
  <cp:keywords/>
  <dc:description/>
  <cp:lastModifiedBy>James Cradock</cp:lastModifiedBy>
  <cp:revision>1</cp:revision>
  <dcterms:created xsi:type="dcterms:W3CDTF">2026-05-12T13:17:00Z</dcterms:created>
  <dcterms:modified xsi:type="dcterms:W3CDTF">2026-05-12T13:17:00Z</dcterms:modified>
</cp:coreProperties>
</file>